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9EFA" w14:textId="77777777" w:rsidR="006E6A22" w:rsidRDefault="003A100B">
      <w:pPr>
        <w:pStyle w:val="BodyText"/>
        <w:spacing w:line="20" w:lineRule="exact"/>
        <w:ind w:left="156"/>
        <w:rPr>
          <w:sz w:val="2"/>
        </w:rPr>
      </w:pPr>
      <w:bookmarkStart w:id="0" w:name="_GoBack"/>
      <w:bookmarkEnd w:id="0"/>
      <w:r>
        <w:rPr>
          <w:noProof/>
          <w:sz w:val="2"/>
        </w:rPr>
        <mc:AlternateContent>
          <mc:Choice Requires="wpg">
            <w:drawing>
              <wp:inline distT="0" distB="0" distL="0" distR="0" wp14:anchorId="26AF9F1E" wp14:editId="26AF9F1F">
                <wp:extent cx="5448300" cy="26034"/>
                <wp:effectExtent l="19050" t="0" r="9525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26034"/>
                          <a:chOff x="0" y="0"/>
                          <a:chExt cx="5448300" cy="260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977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25955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D995D" id="Group 3" o:spid="_x0000_s1026" style="width:429pt;height:2.05pt;mso-position-horizontal-relative:char;mso-position-vertical-relative:line" coordsize="5448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KXegIAALYFAAAOAAAAZHJzL2Uyb0RvYy54bWykVNtu2zAMfR+wfxD0vjjXpjXiFEOzBgOK&#10;rkAz7FmR5QsmSxqlxM7fj5Jju02LPXQwYFAixcs5JFe3TSXJUYAttUroZDSmRCiu01LlCf25u/9y&#10;TYl1TKVMaiUSehKW3q4/f1rVJhZTXWiZCiDoRNm4NgktnDNxFFleiIrZkTZCoTLTUDGHR8ijFFiN&#10;3isZTcfjq6jWkBrQXFiLt5tWSdfBf5YJ7n5kmRWOyIRibi78Ifz3/h+tVyzOgZmi5Oc02AeyqFip&#10;MGjvasMcIwco37iqSg7a6syNuK4inWUlF6EGrGYyvqhmC/pgQi15XOemhwmhvcDpw2754/EJSJkm&#10;dEaJYhVSFKKSmYemNnmMFlswz+YJ2vpQfND8t0V1dKn353wwbjKo/CMskzQB81OPuWgc4Xi5mM+v&#10;Z2OkhqNuejWezVtOeIHEvXnFi2//fBexuA0aUutTqQ12lx0AtP8H4HPBjAi8WA/PGcD5AGDbTqES&#10;HxptPH4BUBvbM5TvojOZ3iyXLQLvIjSZLkPT9oWymB+s2wodkGbHB+vank47iRWdxBvViYCT4WdC&#10;hplwlOBMACU4E/s2umHOv/P0eZHUA1X+rtJHsdNB6y5YwtQGrVQvrXqyuz5A29YCBR8Ge6oVQmiU&#10;XxYnlc9iurhZLMKsWS3L9L6U0qdhId/fSSBH5id94j9fCLp4ZWbAug2zRWsXVGczqUJDd/x43vY6&#10;PSG5Na6HhNo/BwaCEvldYfv4XdIJ0An7TgAn73TYOAEhjLlrfjEwxIdPqENqH3XXRSzuWPO197b+&#10;pdJfD05npacUO7rL6HzAjg5SWA4ovdo+L8/Bali3678AAAD//wMAUEsDBBQABgAIAAAAIQA4Av9M&#10;2gAAAAMBAAAPAAAAZHJzL2Rvd25yZXYueG1sTI9BS8NAEIXvgv9hmYI3u4laCWk2pRT1VARbQbxN&#10;k2kSmp0N2W2S/ntHL/by4PGG977JVpNt1UC9bxwbiOcRKOLClQ1XBj73r/cJKB+QS2wdk4ELeVjl&#10;tzcZpqUb+YOGXaiUlLBP0UAdQpdq7YuaLPq564glO7reYhDbV7rscZRy2+qHKHrWFhuWhRo72tRU&#10;nHZna+BtxHH9GL8M29Nxc/neL96/tjEZczeb1ktQgabwfwy/+IIOuTAd3JlLr1oD8kj4U8mSRSL2&#10;YOApBp1n+po9/wEAAP//AwBQSwECLQAUAAYACAAAACEAtoM4kv4AAADhAQAAEwAAAAAAAAAAAAAA&#10;AAAAAAAAW0NvbnRlbnRfVHlwZXNdLnhtbFBLAQItABQABgAIAAAAIQA4/SH/1gAAAJQBAAALAAAA&#10;AAAAAAAAAAAAAC8BAABfcmVscy8ucmVsc1BLAQItABQABgAIAAAAIQClxpKXegIAALYFAAAOAAAA&#10;AAAAAAAAAAAAAC4CAABkcnMvZTJvRG9jLnhtbFBLAQItABQABgAIAAAAIQA4Av9M2gAAAAMBAAAP&#10;AAAAAAAAAAAAAAAAANQEAABkcnMvZG93bnJldi54bWxQSwUGAAAAAAQABADzAAAA2wUAAAAA&#10;">
                <v:shape id="Graphic 4" o:spid="_x0000_s1027" style="position:absolute;top:129;width:54483;height:13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4nHwwAAANoAAAAPAAAAZHJzL2Rvd25yZXYueG1sRI/NasJA&#10;FIX3Bd9huIK7ZmINQdKMEoSKi25qddHdbeY2iWbuhMxopm/fKRS6PJyfj1Nug+nFnUbXWVawTFIQ&#10;xLXVHTcKTu8vj2sQziNr7C2Tgm9ysN3MHkostJ34je5H34g4wq5ABa33QyGlq1sy6BI7EEfvy44G&#10;fZRjI/WIUxw3vXxK01wa7DgSWhxo11J9Pd5M5IaPc1pxE6oLf65WWf5q9rlTajEP1TMIT8H/h//a&#10;B60gg98r8QbIzQ8AAAD//wMAUEsBAi0AFAAGAAgAAAAhANvh9svuAAAAhQEAABMAAAAAAAAAAAAA&#10;AAAAAAAAAFtDb250ZW50X1R5cGVzXS54bWxQSwECLQAUAAYACAAAACEAWvQsW78AAAAVAQAACwAA&#10;AAAAAAAAAAAAAAAfAQAAX3JlbHMvLnJlbHNQSwECLQAUAAYACAAAACEA2zOJx8MAAADaAAAADwAA&#10;AAAAAAAAAAAAAAAHAgAAZHJzL2Rvd25yZXYueG1sUEsFBgAAAAADAAMAtwAAAPcCAAAAAA==&#10;" path="m,l5448300,e" filled="f" strokecolor="#010101" strokeweight=".72097mm">
                  <v:path arrowok="t"/>
                </v:shape>
                <w10:anchorlock/>
              </v:group>
            </w:pict>
          </mc:Fallback>
        </mc:AlternateContent>
      </w:r>
    </w:p>
    <w:p w14:paraId="26AF9EFB" w14:textId="77777777" w:rsidR="006E6A22" w:rsidRDefault="003A100B">
      <w:pPr>
        <w:spacing w:before="187" w:line="304" w:lineRule="auto"/>
        <w:ind w:left="366" w:right="388" w:firstLine="2"/>
        <w:jc w:val="center"/>
        <w:rPr>
          <w:b/>
        </w:rPr>
      </w:pPr>
      <w:r>
        <w:rPr>
          <w:b/>
          <w:color w:val="111111"/>
        </w:rPr>
        <w:t>CERTIFICATION</w:t>
      </w:r>
      <w:r>
        <w:rPr>
          <w:b/>
          <w:color w:val="111111"/>
          <w:spacing w:val="40"/>
        </w:rPr>
        <w:t xml:space="preserve"> </w:t>
      </w:r>
      <w:r>
        <w:rPr>
          <w:b/>
          <w:color w:val="111111"/>
        </w:rPr>
        <w:t>REGARDING DEBARMENT,</w:t>
      </w:r>
      <w:r>
        <w:rPr>
          <w:b/>
          <w:color w:val="111111"/>
          <w:spacing w:val="37"/>
        </w:rPr>
        <w:t xml:space="preserve"> </w:t>
      </w:r>
      <w:r>
        <w:rPr>
          <w:b/>
          <w:color w:val="111111"/>
        </w:rPr>
        <w:t>SUSPENSION, INELIGIBILITY AND</w:t>
      </w:r>
      <w:r>
        <w:rPr>
          <w:b/>
          <w:color w:val="111111"/>
          <w:spacing w:val="12"/>
        </w:rPr>
        <w:t xml:space="preserve"> </w:t>
      </w:r>
      <w:r>
        <w:rPr>
          <w:b/>
          <w:color w:val="111111"/>
        </w:rPr>
        <w:t>VOLUNTARY</w:t>
      </w:r>
      <w:r>
        <w:rPr>
          <w:b/>
          <w:color w:val="111111"/>
          <w:spacing w:val="37"/>
        </w:rPr>
        <w:t xml:space="preserve"> </w:t>
      </w:r>
      <w:r>
        <w:rPr>
          <w:b/>
          <w:color w:val="111111"/>
        </w:rPr>
        <w:t>EXCLUSION</w:t>
      </w:r>
      <w:r>
        <w:rPr>
          <w:b/>
          <w:color w:val="111111"/>
          <w:spacing w:val="24"/>
        </w:rPr>
        <w:t xml:space="preserve"> </w:t>
      </w:r>
      <w:r>
        <w:rPr>
          <w:b/>
          <w:color w:val="111111"/>
        </w:rPr>
        <w:t>-</w:t>
      </w:r>
      <w:r>
        <w:rPr>
          <w:b/>
          <w:color w:val="111111"/>
          <w:spacing w:val="62"/>
        </w:rPr>
        <w:t xml:space="preserve"> </w:t>
      </w:r>
      <w:r>
        <w:rPr>
          <w:b/>
          <w:color w:val="111111"/>
        </w:rPr>
        <w:t>LOWER</w:t>
      </w:r>
      <w:r>
        <w:rPr>
          <w:b/>
          <w:color w:val="111111"/>
          <w:spacing w:val="22"/>
        </w:rPr>
        <w:t xml:space="preserve"> </w:t>
      </w:r>
      <w:r>
        <w:rPr>
          <w:b/>
          <w:color w:val="111111"/>
        </w:rPr>
        <w:t>TIER</w:t>
      </w:r>
      <w:r>
        <w:rPr>
          <w:b/>
          <w:color w:val="111111"/>
          <w:spacing w:val="22"/>
        </w:rPr>
        <w:t xml:space="preserve"> </w:t>
      </w:r>
      <w:r>
        <w:rPr>
          <w:b/>
          <w:color w:val="010101"/>
        </w:rPr>
        <w:t>COVERED</w:t>
      </w:r>
      <w:r>
        <w:rPr>
          <w:b/>
          <w:color w:val="010101"/>
          <w:spacing w:val="28"/>
        </w:rPr>
        <w:t xml:space="preserve"> </w:t>
      </w:r>
      <w:r>
        <w:rPr>
          <w:b/>
          <w:color w:val="111111"/>
          <w:spacing w:val="-2"/>
        </w:rPr>
        <w:t>TRANSACTIONS</w:t>
      </w:r>
    </w:p>
    <w:p w14:paraId="26AF9EFC" w14:textId="77777777" w:rsidR="006E6A22" w:rsidRDefault="003A100B">
      <w:pPr>
        <w:pStyle w:val="BodyText"/>
        <w:spacing w:before="8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F9F20" wp14:editId="26AF9F21">
                <wp:simplePos x="0" y="0"/>
                <wp:positionH relativeFrom="page">
                  <wp:posOffset>1161383</wp:posOffset>
                </wp:positionH>
                <wp:positionV relativeFrom="paragraph">
                  <wp:posOffset>212810</wp:posOffset>
                </wp:positionV>
                <wp:extent cx="544830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10795">
                              <a:moveTo>
                                <a:pt x="0" y="0"/>
                              </a:moveTo>
                              <a:lnTo>
                                <a:pt x="5448300" y="10667"/>
                              </a:lnTo>
                            </a:path>
                          </a:pathLst>
                        </a:custGeom>
                        <a:ln w="25955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A16D" id="Graphic 5" o:spid="_x0000_s1026" style="position:absolute;margin-left:91.45pt;margin-top:16.75pt;width:429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HZKQIAAI8EAAAOAAAAZHJzL2Uyb0RvYy54bWysVE1v2zAMvQ/YfxB0X+xkddoacYqhQYsB&#10;RVegKXZWZDk2JouapMTpvx8pfzTtbsNgQKDEJ/KRj/Lq5tRqdlTON2AKPp+lnCkjoWzMvuAv27sv&#10;V5z5IEwpNBhV8Ffl+c3686dVZ3O1gBp0qRzDIMbnnS14HYLNk8TLWrXCz8Aqg84KXCsCbt0+KZ3o&#10;MHqrk0WaLpMOXGkdSOU9nm56J1/H+FWlZPhRVV4FpguO3EJcXVx3tCbrlcj3Tti6kQMN8Q8sWtEY&#10;TDqF2ogg2ME1f4VqG+nAQxVmEtoEqqqRKtaA1czTD9U818KqWAs2x9upTf7/hZWPxyfHmrLgGWdG&#10;tCjR/dCNjJrTWZ8j5tk+OSrP2weQvzw6knce2vgBc6pcS1gsjp1ip1+nTqtTYBIPs4uLq68pCiLR&#10;N08vr2OyROTjZXnw4V5BDCSODz70QpWjJerRkiczmg7lJqF1FDpwhkI7zlDoXS+0FYHuETsyWXfG&#10;pB6JkLeFo9pCxIUPRSDJN68256ipqljUcnlJWRHfo9CgpPFkIoKH56VqQ5wW2XWWxXHyoJvyrtGa&#10;qHi3391qx46ChnlO35DgHcw6HzbC1z0uuiYeg269VCTaDspXHIAONS+4/30QTnGmvxscMXouo+FG&#10;YzcaLuhbiI8qdglzbk8/hbOM0hc8oNKPMA6wyEcNqQkTlm4a+HYIUDUkcJypntGwwamP/RpeKD2r&#10;831Evf1H1n8AAAD//wMAUEsDBBQABgAIAAAAIQBfKBxs4AAAAAoBAAAPAAAAZHJzL2Rvd25yZXYu&#10;eG1sTI/BTsMwEETvSPyDtUjcqE3S0hLiVIBUcaGItCA4usmSRMTrJHbb8PdsT3Cc2afZmXQ52lYc&#10;cPCNIw3XEwUCqXBlQ5WGt+3qagHCB0OlaR2hhh/0sMzOz1KTlO5IOR42oRIcQj4xGuoQukRKX9Ro&#10;jZ+4DolvX26wJrAcKlkO5sjhtpWRUjfSmob4Q206fKyx+N7srYZY5quP55f+/XMt+9f5Q/yU99NY&#10;68uL8f4ORMAx/MFwqs/VIeNOO7en0ouW9SK6ZZTD4hmIE6Cmip0dO7MIZJbK/xOyXwAAAP//AwBQ&#10;SwECLQAUAAYACAAAACEAtoM4kv4AAADhAQAAEwAAAAAAAAAAAAAAAAAAAAAAW0NvbnRlbnRfVHlw&#10;ZXNdLnhtbFBLAQItABQABgAIAAAAIQA4/SH/1gAAAJQBAAALAAAAAAAAAAAAAAAAAC8BAABfcmVs&#10;cy8ucmVsc1BLAQItABQABgAIAAAAIQDYAIHZKQIAAI8EAAAOAAAAAAAAAAAAAAAAAC4CAABkcnMv&#10;ZTJvRG9jLnhtbFBLAQItABQABgAIAAAAIQBfKBxs4AAAAAoBAAAPAAAAAAAAAAAAAAAAAIMEAABk&#10;cnMvZG93bnJldi54bWxQSwUGAAAAAAQABADzAAAAkAUAAAAA&#10;" path="m,l5448300,10667e" filled="f" strokecolor="#010101" strokeweight=".72097mm">
                <v:path arrowok="t"/>
                <w10:wrap type="topAndBottom" anchorx="page"/>
              </v:shape>
            </w:pict>
          </mc:Fallback>
        </mc:AlternateContent>
      </w:r>
    </w:p>
    <w:p w14:paraId="26AF9EFD" w14:textId="77777777" w:rsidR="006E6A22" w:rsidRDefault="003A100B">
      <w:pPr>
        <w:pStyle w:val="Heading1"/>
        <w:spacing w:before="81"/>
        <w:ind w:left="14"/>
        <w:rPr>
          <w:u w:val="none"/>
        </w:rPr>
      </w:pPr>
      <w:r>
        <w:rPr>
          <w:color w:val="111111"/>
          <w:u w:val="thick"/>
        </w:rPr>
        <w:t>INSTRUCTIONS</w:t>
      </w:r>
      <w:r>
        <w:rPr>
          <w:color w:val="111111"/>
          <w:spacing w:val="67"/>
          <w:u w:val="thick"/>
        </w:rPr>
        <w:t xml:space="preserve"> </w:t>
      </w:r>
      <w:r>
        <w:rPr>
          <w:color w:val="111111"/>
          <w:u w:val="thick"/>
        </w:rPr>
        <w:t>FOR</w:t>
      </w:r>
      <w:r>
        <w:rPr>
          <w:color w:val="111111"/>
          <w:spacing w:val="21"/>
          <w:u w:val="thick"/>
        </w:rPr>
        <w:t xml:space="preserve"> </w:t>
      </w:r>
      <w:r>
        <w:rPr>
          <w:color w:val="111111"/>
          <w:spacing w:val="-2"/>
          <w:u w:val="thick"/>
        </w:rPr>
        <w:t>CERTIFICATION</w:t>
      </w:r>
    </w:p>
    <w:p w14:paraId="26AF9EFE" w14:textId="77777777" w:rsidR="006E6A22" w:rsidRDefault="006E6A22">
      <w:pPr>
        <w:pStyle w:val="BodyText"/>
        <w:spacing w:before="18"/>
        <w:rPr>
          <w:b/>
          <w:sz w:val="23"/>
        </w:rPr>
      </w:pPr>
    </w:p>
    <w:p w14:paraId="26AF9EFF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6"/>
        </w:tabs>
        <w:spacing w:line="244" w:lineRule="auto"/>
        <w:ind w:right="110" w:hanging="719"/>
        <w:jc w:val="both"/>
        <w:rPr>
          <w:sz w:val="20"/>
        </w:rPr>
      </w:pPr>
      <w:r>
        <w:rPr>
          <w:color w:val="111111"/>
          <w:sz w:val="20"/>
        </w:rPr>
        <w:t>By signing and submitting this proposal, the prospective lower tier participant is providing the certification set out below.</w:t>
      </w:r>
    </w:p>
    <w:p w14:paraId="26AF9F00" w14:textId="77777777" w:rsidR="006E6A22" w:rsidRDefault="006E6A22">
      <w:pPr>
        <w:pStyle w:val="BodyText"/>
        <w:spacing w:before="8"/>
      </w:pPr>
    </w:p>
    <w:p w14:paraId="26AF9F01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4"/>
          <w:tab w:val="left" w:pos="847"/>
        </w:tabs>
        <w:spacing w:line="244" w:lineRule="auto"/>
        <w:ind w:left="844" w:right="114" w:hanging="722"/>
        <w:jc w:val="both"/>
        <w:rPr>
          <w:sz w:val="20"/>
        </w:rPr>
      </w:pPr>
      <w:r>
        <w:rPr>
          <w:color w:val="111111"/>
          <w:sz w:val="20"/>
        </w:rPr>
        <w:tab/>
        <w:t>The certification in this clause is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a material representation</w:t>
      </w:r>
      <w:r>
        <w:rPr>
          <w:color w:val="111111"/>
          <w:spacing w:val="-10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 xml:space="preserve">fact upon which reliance </w:t>
      </w:r>
      <w:proofErr w:type="gramStart"/>
      <w:r>
        <w:rPr>
          <w:color w:val="111111"/>
          <w:sz w:val="20"/>
        </w:rPr>
        <w:t>was placed</w:t>
      </w:r>
      <w:proofErr w:type="gramEnd"/>
      <w:r>
        <w:rPr>
          <w:color w:val="111111"/>
          <w:sz w:val="20"/>
        </w:rPr>
        <w:t xml:space="preserve"> when this transaction was entered into.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If it is later determined that the prospective lower tier participant knowingly</w:t>
      </w:r>
      <w:r>
        <w:rPr>
          <w:color w:val="111111"/>
          <w:spacing w:val="25"/>
          <w:sz w:val="20"/>
        </w:rPr>
        <w:t xml:space="preserve"> </w:t>
      </w:r>
      <w:r>
        <w:rPr>
          <w:color w:val="111111"/>
          <w:sz w:val="20"/>
        </w:rPr>
        <w:t>rendered an erroneous certification,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in addition to other remedies available to the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Federal Government, the department or agency with which this transaction originated may pursue available remedies, including suspension and/or debarment.</w:t>
      </w:r>
    </w:p>
    <w:p w14:paraId="26AF9F02" w14:textId="77777777" w:rsidR="006E6A22" w:rsidRDefault="006E6A22">
      <w:pPr>
        <w:pStyle w:val="BodyText"/>
        <w:spacing w:before="5"/>
      </w:pPr>
    </w:p>
    <w:p w14:paraId="26AF9F03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6"/>
        </w:tabs>
        <w:spacing w:line="244" w:lineRule="auto"/>
        <w:ind w:right="113" w:hanging="723"/>
        <w:jc w:val="both"/>
        <w:rPr>
          <w:sz w:val="20"/>
        </w:rPr>
      </w:pPr>
      <w:r>
        <w:rPr>
          <w:color w:val="111111"/>
          <w:sz w:val="20"/>
        </w:rPr>
        <w:t>The prospective lower tier participant shall provide immediate written notice to the person to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which this proposal is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submitted if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at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any time the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prospective lower tier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 xml:space="preserve">participant learns that its certification was erroneous when submitted or had become erroneous </w:t>
      </w:r>
      <w:proofErr w:type="gramStart"/>
      <w:r>
        <w:rPr>
          <w:color w:val="111111"/>
          <w:sz w:val="20"/>
        </w:rPr>
        <w:t>by reason of</w:t>
      </w:r>
      <w:proofErr w:type="gramEnd"/>
      <w:r>
        <w:rPr>
          <w:color w:val="111111"/>
          <w:sz w:val="20"/>
        </w:rPr>
        <w:t xml:space="preserve"> changed </w:t>
      </w:r>
      <w:r>
        <w:rPr>
          <w:color w:val="111111"/>
          <w:spacing w:val="-2"/>
          <w:sz w:val="20"/>
        </w:rPr>
        <w:t>circumstances.</w:t>
      </w:r>
    </w:p>
    <w:p w14:paraId="26AF9F04" w14:textId="77777777" w:rsidR="006E6A22" w:rsidRDefault="006E6A22">
      <w:pPr>
        <w:pStyle w:val="BodyText"/>
        <w:spacing w:before="4"/>
      </w:pPr>
    </w:p>
    <w:p w14:paraId="26AF9F05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3"/>
          <w:tab w:val="left" w:pos="847"/>
        </w:tabs>
        <w:spacing w:line="244" w:lineRule="auto"/>
        <w:ind w:left="843" w:right="100" w:hanging="725"/>
        <w:jc w:val="both"/>
        <w:rPr>
          <w:sz w:val="20"/>
        </w:rPr>
      </w:pPr>
      <w:r>
        <w:rPr>
          <w:color w:val="111111"/>
          <w:sz w:val="20"/>
        </w:rPr>
        <w:tab/>
        <w:t xml:space="preserve">The terms </w:t>
      </w:r>
      <w:r>
        <w:rPr>
          <w:i/>
          <w:color w:val="2A2A2A"/>
          <w:sz w:val="20"/>
        </w:rPr>
        <w:t xml:space="preserve">covered </w:t>
      </w:r>
      <w:r>
        <w:rPr>
          <w:i/>
          <w:color w:val="111111"/>
          <w:sz w:val="20"/>
        </w:rPr>
        <w:t>transaction, d</w:t>
      </w:r>
      <w:r>
        <w:rPr>
          <w:i/>
          <w:color w:val="2A2A2A"/>
          <w:sz w:val="20"/>
        </w:rPr>
        <w:t>e</w:t>
      </w:r>
      <w:r>
        <w:rPr>
          <w:i/>
          <w:color w:val="111111"/>
          <w:sz w:val="20"/>
        </w:rPr>
        <w:t>bar</w:t>
      </w:r>
      <w:r>
        <w:rPr>
          <w:i/>
          <w:color w:val="2A2A2A"/>
          <w:sz w:val="20"/>
        </w:rPr>
        <w:t>re</w:t>
      </w:r>
      <w:r>
        <w:rPr>
          <w:i/>
          <w:color w:val="111111"/>
          <w:sz w:val="20"/>
        </w:rPr>
        <w:t>d</w:t>
      </w:r>
      <w:r>
        <w:rPr>
          <w:i/>
          <w:color w:val="444444"/>
          <w:sz w:val="20"/>
        </w:rPr>
        <w:t xml:space="preserve">, </w:t>
      </w:r>
      <w:r>
        <w:rPr>
          <w:i/>
          <w:color w:val="111111"/>
          <w:sz w:val="20"/>
        </w:rPr>
        <w:t xml:space="preserve">suspended, ineligible, lower tier </w:t>
      </w:r>
      <w:r>
        <w:rPr>
          <w:i/>
          <w:color w:val="2A2A2A"/>
          <w:sz w:val="20"/>
        </w:rPr>
        <w:t xml:space="preserve">covered </w:t>
      </w:r>
      <w:r>
        <w:rPr>
          <w:i/>
          <w:color w:val="111111"/>
          <w:sz w:val="20"/>
        </w:rPr>
        <w:t>transaction, participant, person, primary covered</w:t>
      </w:r>
      <w:r>
        <w:rPr>
          <w:i/>
          <w:color w:val="111111"/>
          <w:spacing w:val="29"/>
          <w:sz w:val="20"/>
        </w:rPr>
        <w:t xml:space="preserve"> </w:t>
      </w:r>
      <w:r>
        <w:rPr>
          <w:i/>
          <w:color w:val="111111"/>
          <w:sz w:val="20"/>
        </w:rPr>
        <w:t>transaction,</w:t>
      </w:r>
      <w:r>
        <w:rPr>
          <w:i/>
          <w:color w:val="111111"/>
          <w:spacing w:val="27"/>
          <w:sz w:val="20"/>
        </w:rPr>
        <w:t xml:space="preserve"> </w:t>
      </w:r>
      <w:r>
        <w:rPr>
          <w:i/>
          <w:color w:val="111111"/>
          <w:sz w:val="20"/>
        </w:rPr>
        <w:t>principal</w:t>
      </w:r>
      <w:r>
        <w:rPr>
          <w:i/>
          <w:color w:val="444444"/>
          <w:sz w:val="20"/>
        </w:rPr>
        <w:t xml:space="preserve">, </w:t>
      </w:r>
      <w:r>
        <w:rPr>
          <w:i/>
          <w:color w:val="111111"/>
          <w:sz w:val="20"/>
        </w:rPr>
        <w:t>proposal, and voluntarily</w:t>
      </w:r>
      <w:r>
        <w:rPr>
          <w:i/>
          <w:color w:val="111111"/>
          <w:spacing w:val="27"/>
          <w:sz w:val="20"/>
        </w:rPr>
        <w:t xml:space="preserve"> </w:t>
      </w:r>
      <w:r>
        <w:rPr>
          <w:i/>
          <w:color w:val="2A2A2A"/>
          <w:sz w:val="20"/>
        </w:rPr>
        <w:t xml:space="preserve">excluded, </w:t>
      </w:r>
      <w:r>
        <w:rPr>
          <w:color w:val="111111"/>
          <w:sz w:val="20"/>
        </w:rPr>
        <w:t>as used in this clause, have the meaning set out in the Definitions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and Coverage sections of the rules implementing Executive Order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12549.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You may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contact the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person to which this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 xml:space="preserve">proposal </w:t>
      </w:r>
      <w:proofErr w:type="gramStart"/>
      <w:r>
        <w:rPr>
          <w:color w:val="111111"/>
          <w:sz w:val="20"/>
        </w:rPr>
        <w:t>is submitted</w:t>
      </w:r>
      <w:proofErr w:type="gramEnd"/>
      <w:r>
        <w:rPr>
          <w:color w:val="111111"/>
          <w:sz w:val="20"/>
        </w:rPr>
        <w:t xml:space="preserve"> for assistance in obtaining a copy of those regulations.</w:t>
      </w:r>
    </w:p>
    <w:p w14:paraId="26AF9F06" w14:textId="77777777" w:rsidR="006E6A22" w:rsidRDefault="006E6A22">
      <w:pPr>
        <w:pStyle w:val="BodyText"/>
        <w:spacing w:before="1"/>
      </w:pPr>
    </w:p>
    <w:p w14:paraId="26AF9F07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6"/>
        </w:tabs>
        <w:spacing w:line="244" w:lineRule="auto"/>
        <w:ind w:right="116" w:hanging="724"/>
        <w:jc w:val="both"/>
        <w:rPr>
          <w:sz w:val="20"/>
        </w:rPr>
      </w:pPr>
      <w:proofErr w:type="gramStart"/>
      <w:r>
        <w:rPr>
          <w:color w:val="111111"/>
          <w:sz w:val="20"/>
        </w:rPr>
        <w:t>The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prospective lower tier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participant agrees by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submitting this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proposal that</w:t>
      </w:r>
      <w:r>
        <w:rPr>
          <w:color w:val="444444"/>
          <w:sz w:val="20"/>
        </w:rPr>
        <w:t>,</w:t>
      </w:r>
      <w:r>
        <w:rPr>
          <w:color w:val="444444"/>
          <w:spacing w:val="-13"/>
          <w:sz w:val="20"/>
        </w:rPr>
        <w:t xml:space="preserve"> </w:t>
      </w:r>
      <w:r>
        <w:rPr>
          <w:color w:val="111111"/>
          <w:sz w:val="20"/>
        </w:rPr>
        <w:t>should the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proposed covered transaction be entered into, it shall not knowingly enter into any lower tier covered transactions with a person who is proposed for debarment under 48 CFR part 9, subpart 9.4, debarred, suspended, declared ineligible, or voluntarily excluded from participation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in this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covered transaction, unless authorized by the department or agency with which this transaction </w:t>
      </w:r>
      <w:r>
        <w:rPr>
          <w:color w:val="111111"/>
          <w:spacing w:val="-2"/>
          <w:sz w:val="20"/>
        </w:rPr>
        <w:t>originated.</w:t>
      </w:r>
      <w:proofErr w:type="gramEnd"/>
    </w:p>
    <w:p w14:paraId="26AF9F08" w14:textId="77777777" w:rsidR="006E6A22" w:rsidRDefault="006E6A22">
      <w:pPr>
        <w:pStyle w:val="BodyText"/>
        <w:spacing w:before="6"/>
      </w:pPr>
    </w:p>
    <w:p w14:paraId="26AF9F09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6"/>
        </w:tabs>
        <w:spacing w:line="244" w:lineRule="auto"/>
        <w:ind w:hanging="723"/>
        <w:jc w:val="both"/>
        <w:rPr>
          <w:sz w:val="20"/>
        </w:rPr>
      </w:pPr>
      <w:r>
        <w:rPr>
          <w:color w:val="111111"/>
          <w:sz w:val="20"/>
        </w:rPr>
        <w:t>The prospective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lower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tier participant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further agrees by submitting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this proposal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that it will include the clause titled </w:t>
      </w:r>
      <w:r>
        <w:rPr>
          <w:color w:val="2A2A2A"/>
          <w:sz w:val="20"/>
        </w:rPr>
        <w:t xml:space="preserve">"Certification </w:t>
      </w:r>
      <w:r>
        <w:rPr>
          <w:color w:val="111111"/>
          <w:sz w:val="20"/>
        </w:rPr>
        <w:t>Regarding Debarment</w:t>
      </w:r>
      <w:r>
        <w:rPr>
          <w:color w:val="444444"/>
          <w:sz w:val="20"/>
        </w:rPr>
        <w:t xml:space="preserve">, </w:t>
      </w:r>
      <w:r>
        <w:rPr>
          <w:color w:val="111111"/>
          <w:sz w:val="20"/>
        </w:rPr>
        <w:t xml:space="preserve">Suspension, Ineligibility and Voluntary Exclusion </w:t>
      </w:r>
      <w:r>
        <w:rPr>
          <w:color w:val="010101"/>
          <w:sz w:val="20"/>
        </w:rPr>
        <w:t xml:space="preserve">- </w:t>
      </w:r>
      <w:r>
        <w:rPr>
          <w:color w:val="111111"/>
          <w:sz w:val="20"/>
        </w:rPr>
        <w:t>Lower Tier Covered Transaction," without modification, in all lower tier covered transactions and in all solicitations for lower tier covered transactions.</w:t>
      </w:r>
    </w:p>
    <w:p w14:paraId="26AF9F0A" w14:textId="77777777" w:rsidR="006E6A22" w:rsidRDefault="006E6A22">
      <w:pPr>
        <w:pStyle w:val="BodyText"/>
        <w:spacing w:before="4"/>
      </w:pPr>
    </w:p>
    <w:p w14:paraId="26AF9F0B" w14:textId="54F5DDDD" w:rsidR="006E6A22" w:rsidRDefault="003A100B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line="244" w:lineRule="auto"/>
        <w:ind w:left="845" w:right="118" w:hanging="721"/>
        <w:jc w:val="both"/>
        <w:rPr>
          <w:sz w:val="20"/>
        </w:rPr>
      </w:pPr>
      <w:r>
        <w:rPr>
          <w:color w:val="111111"/>
          <w:sz w:val="20"/>
        </w:rPr>
        <w:tab/>
        <w:t>A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participant</w:t>
      </w:r>
      <w:r>
        <w:rPr>
          <w:color w:val="111111"/>
          <w:spacing w:val="14"/>
          <w:sz w:val="20"/>
        </w:rPr>
        <w:t xml:space="preserve"> </w:t>
      </w:r>
      <w:r>
        <w:rPr>
          <w:color w:val="111111"/>
          <w:sz w:val="20"/>
        </w:rPr>
        <w:t>in a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covered transaction</w:t>
      </w:r>
      <w:r>
        <w:rPr>
          <w:color w:val="111111"/>
          <w:spacing w:val="16"/>
          <w:sz w:val="20"/>
        </w:rPr>
        <w:t xml:space="preserve"> </w:t>
      </w:r>
      <w:r>
        <w:rPr>
          <w:color w:val="111111"/>
          <w:sz w:val="20"/>
        </w:rPr>
        <w:t>may rely upon a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certification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prospective participant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z w:val="20"/>
        </w:rPr>
        <w:t>in a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lower tier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covered</w:t>
      </w:r>
      <w:r>
        <w:rPr>
          <w:color w:val="111111"/>
          <w:spacing w:val="19"/>
          <w:sz w:val="20"/>
        </w:rPr>
        <w:t xml:space="preserve"> </w:t>
      </w:r>
      <w:r>
        <w:rPr>
          <w:color w:val="111111"/>
          <w:sz w:val="20"/>
        </w:rPr>
        <w:t>transaction that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it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is not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proposed for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debarment under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48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CFR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part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9,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subpart 9.4, debarred, suspended,</w:t>
      </w:r>
      <w:r>
        <w:rPr>
          <w:color w:val="111111"/>
          <w:spacing w:val="24"/>
          <w:sz w:val="20"/>
        </w:rPr>
        <w:t xml:space="preserve"> </w:t>
      </w:r>
      <w:r>
        <w:rPr>
          <w:color w:val="111111"/>
          <w:sz w:val="20"/>
        </w:rPr>
        <w:t>ineligible, or voluntarily</w:t>
      </w:r>
      <w:r>
        <w:rPr>
          <w:color w:val="111111"/>
          <w:spacing w:val="16"/>
          <w:sz w:val="20"/>
        </w:rPr>
        <w:t xml:space="preserve"> </w:t>
      </w:r>
      <w:r>
        <w:rPr>
          <w:color w:val="111111"/>
          <w:sz w:val="20"/>
        </w:rPr>
        <w:t>excluded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z w:val="20"/>
        </w:rPr>
        <w:t>from the covered transaction, unless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it knows that the certification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is erroneous.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A participant</w:t>
      </w:r>
      <w:r>
        <w:rPr>
          <w:color w:val="111111"/>
          <w:spacing w:val="28"/>
          <w:sz w:val="20"/>
        </w:rPr>
        <w:t xml:space="preserve"> </w:t>
      </w:r>
      <w:r>
        <w:rPr>
          <w:color w:val="111111"/>
          <w:sz w:val="20"/>
        </w:rPr>
        <w:t>may decide the method and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z w:val="20"/>
        </w:rPr>
        <w:t>frequency by which</w:t>
      </w:r>
      <w:r>
        <w:rPr>
          <w:color w:val="111111"/>
          <w:spacing w:val="24"/>
          <w:sz w:val="20"/>
        </w:rPr>
        <w:t xml:space="preserve"> </w:t>
      </w:r>
      <w:r>
        <w:rPr>
          <w:color w:val="111111"/>
          <w:sz w:val="20"/>
        </w:rPr>
        <w:t>it determines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the eligibility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z w:val="20"/>
        </w:rPr>
        <w:t>of its principals.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Each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participant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may, but is not required to, check the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List of Parties Excluded from Federal Procurement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and Non-procurement Programs.</w:t>
      </w:r>
    </w:p>
    <w:p w14:paraId="26AF9F0C" w14:textId="77777777" w:rsidR="006E6A22" w:rsidRDefault="006E6A22">
      <w:pPr>
        <w:pStyle w:val="BodyText"/>
        <w:spacing w:before="6"/>
      </w:pPr>
    </w:p>
    <w:p w14:paraId="26AF9F0D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4"/>
          <w:tab w:val="left" w:pos="846"/>
        </w:tabs>
        <w:spacing w:line="244" w:lineRule="auto"/>
        <w:ind w:left="844" w:right="107" w:hanging="725"/>
        <w:jc w:val="both"/>
        <w:rPr>
          <w:sz w:val="20"/>
        </w:rPr>
      </w:pPr>
      <w:r>
        <w:rPr>
          <w:color w:val="111111"/>
          <w:sz w:val="20"/>
        </w:rPr>
        <w:tab/>
        <w:t>Nothing contained in the foregoing shall be construed to require establishment of a system of records in order to render in good faith the certification</w:t>
      </w:r>
      <w:r>
        <w:rPr>
          <w:color w:val="111111"/>
          <w:spacing w:val="26"/>
          <w:sz w:val="20"/>
        </w:rPr>
        <w:t xml:space="preserve"> </w:t>
      </w:r>
      <w:r>
        <w:rPr>
          <w:color w:val="111111"/>
          <w:sz w:val="20"/>
        </w:rPr>
        <w:t>required</w:t>
      </w:r>
      <w:r>
        <w:rPr>
          <w:color w:val="111111"/>
          <w:spacing w:val="28"/>
          <w:sz w:val="20"/>
        </w:rPr>
        <w:t xml:space="preserve"> </w:t>
      </w:r>
      <w:r>
        <w:rPr>
          <w:color w:val="111111"/>
          <w:sz w:val="20"/>
        </w:rPr>
        <w:t>by this clause.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The knowledge and information of a participant is not required to exceed that which </w:t>
      </w:r>
      <w:proofErr w:type="gramStart"/>
      <w:r>
        <w:rPr>
          <w:color w:val="111111"/>
          <w:sz w:val="20"/>
        </w:rPr>
        <w:t>is normally possessed</w:t>
      </w:r>
      <w:proofErr w:type="gramEnd"/>
      <w:r>
        <w:rPr>
          <w:color w:val="111111"/>
          <w:sz w:val="20"/>
        </w:rPr>
        <w:t xml:space="preserve"> by a prudent person in the ordinary course of business dealings.</w:t>
      </w:r>
    </w:p>
    <w:p w14:paraId="26AF9F0E" w14:textId="77777777" w:rsidR="006E6A22" w:rsidRDefault="006E6A22">
      <w:pPr>
        <w:spacing w:line="244" w:lineRule="auto"/>
        <w:jc w:val="both"/>
        <w:rPr>
          <w:sz w:val="20"/>
        </w:rPr>
        <w:sectPr w:rsidR="006E6A22">
          <w:headerReference w:type="default" r:id="rId11"/>
          <w:footerReference w:type="default" r:id="rId12"/>
          <w:type w:val="continuous"/>
          <w:pgSz w:w="12240" w:h="15840"/>
          <w:pgMar w:top="1740" w:right="1660" w:bottom="1400" w:left="1680" w:header="0" w:footer="1209" w:gutter="0"/>
          <w:pgNumType w:start="1"/>
          <w:cols w:space="720"/>
        </w:sectPr>
      </w:pPr>
    </w:p>
    <w:p w14:paraId="26AF9F0F" w14:textId="77777777" w:rsidR="006E6A22" w:rsidRDefault="003A100B">
      <w:pPr>
        <w:pStyle w:val="ListParagraph"/>
        <w:numPr>
          <w:ilvl w:val="0"/>
          <w:numId w:val="2"/>
        </w:numPr>
        <w:tabs>
          <w:tab w:val="left" w:pos="844"/>
        </w:tabs>
        <w:spacing w:before="73" w:line="244" w:lineRule="auto"/>
        <w:ind w:left="844" w:hanging="726"/>
        <w:jc w:val="both"/>
        <w:rPr>
          <w:sz w:val="20"/>
        </w:rPr>
      </w:pPr>
      <w:proofErr w:type="gramStart"/>
      <w:r>
        <w:rPr>
          <w:color w:val="111111"/>
          <w:sz w:val="20"/>
        </w:rPr>
        <w:lastRenderedPageBreak/>
        <w:t>Except for transactions authorized under paragraph 5 of these instructions, if a participant in a covered transaction knowingly enters into a lower tier covered transaction with a person who is proposed for debarment under 48 CFR part 9, subpart 9.4, suspended, debarred, ineligible, or voluntarily excluded from participation</w:t>
      </w:r>
      <w:r>
        <w:rPr>
          <w:color w:val="111111"/>
          <w:spacing w:val="22"/>
          <w:sz w:val="20"/>
        </w:rPr>
        <w:t xml:space="preserve"> </w:t>
      </w:r>
      <w:r>
        <w:rPr>
          <w:color w:val="111111"/>
          <w:sz w:val="20"/>
        </w:rPr>
        <w:t>in this transaction, in addition to other remedies available to the Federal Government, the department or agency with which this transaction originated may pursue available remedies, including suspension and/or debarment.</w:t>
      </w:r>
      <w:proofErr w:type="gramEnd"/>
    </w:p>
    <w:p w14:paraId="26AF9F10" w14:textId="77777777" w:rsidR="006E6A22" w:rsidRDefault="006E6A22">
      <w:pPr>
        <w:pStyle w:val="BodyText"/>
      </w:pPr>
    </w:p>
    <w:p w14:paraId="26AF9F11" w14:textId="77777777" w:rsidR="006E6A22" w:rsidRDefault="006E6A22">
      <w:pPr>
        <w:pStyle w:val="BodyText"/>
        <w:spacing w:before="22"/>
      </w:pPr>
    </w:p>
    <w:p w14:paraId="26AF9F12" w14:textId="77777777" w:rsidR="006E6A22" w:rsidRDefault="003A100B">
      <w:pPr>
        <w:pStyle w:val="Heading1"/>
        <w:rPr>
          <w:u w:val="none"/>
        </w:rPr>
      </w:pPr>
      <w:r>
        <w:rPr>
          <w:color w:val="111111"/>
          <w:spacing w:val="-2"/>
          <w:u w:val="thick"/>
        </w:rPr>
        <w:t>CERTIFICATION</w:t>
      </w:r>
    </w:p>
    <w:p w14:paraId="26AF9F13" w14:textId="77777777" w:rsidR="006E6A22" w:rsidRDefault="006E6A22">
      <w:pPr>
        <w:pStyle w:val="BodyText"/>
        <w:spacing w:before="66"/>
        <w:rPr>
          <w:b/>
          <w:sz w:val="23"/>
        </w:rPr>
      </w:pPr>
    </w:p>
    <w:p w14:paraId="26AF9F14" w14:textId="77777777" w:rsidR="006E6A22" w:rsidRDefault="003A100B">
      <w:pPr>
        <w:pStyle w:val="ListParagraph"/>
        <w:numPr>
          <w:ilvl w:val="0"/>
          <w:numId w:val="1"/>
        </w:numPr>
        <w:tabs>
          <w:tab w:val="left" w:pos="842"/>
          <w:tab w:val="left" w:pos="851"/>
        </w:tabs>
        <w:spacing w:before="1" w:line="244" w:lineRule="auto"/>
        <w:ind w:right="282" w:hanging="733"/>
        <w:rPr>
          <w:sz w:val="20"/>
        </w:rPr>
      </w:pPr>
      <w:r>
        <w:rPr>
          <w:color w:val="111111"/>
          <w:sz w:val="20"/>
        </w:rPr>
        <w:t>The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prospective lower tier</w:t>
      </w:r>
      <w:r>
        <w:rPr>
          <w:color w:val="111111"/>
          <w:spacing w:val="-11"/>
          <w:sz w:val="20"/>
        </w:rPr>
        <w:t xml:space="preserve"> </w:t>
      </w:r>
      <w:r>
        <w:rPr>
          <w:color w:val="111111"/>
          <w:sz w:val="20"/>
        </w:rPr>
        <w:t>participant certifies, by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submission of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this</w:t>
      </w:r>
      <w:r>
        <w:rPr>
          <w:color w:val="111111"/>
          <w:spacing w:val="-9"/>
          <w:sz w:val="20"/>
        </w:rPr>
        <w:t xml:space="preserve"> </w:t>
      </w:r>
      <w:r>
        <w:rPr>
          <w:color w:val="111111"/>
          <w:sz w:val="20"/>
        </w:rPr>
        <w:t>proposal, that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neither it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nor its principals is presently debarred, suspended, proposed for debarment, declared ineligible, or voluntarily excluded from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participation in this transaction by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any Federal department or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agency.</w:t>
      </w:r>
    </w:p>
    <w:p w14:paraId="26AF9F15" w14:textId="77777777" w:rsidR="006E6A22" w:rsidRDefault="006E6A22">
      <w:pPr>
        <w:pStyle w:val="BodyText"/>
        <w:spacing w:before="3"/>
      </w:pPr>
    </w:p>
    <w:p w14:paraId="26AF9F16" w14:textId="77777777" w:rsidR="006E6A22" w:rsidRDefault="003A100B">
      <w:pPr>
        <w:pStyle w:val="ListParagraph"/>
        <w:numPr>
          <w:ilvl w:val="0"/>
          <w:numId w:val="1"/>
        </w:numPr>
        <w:tabs>
          <w:tab w:val="left" w:pos="841"/>
          <w:tab w:val="left" w:pos="846"/>
        </w:tabs>
        <w:spacing w:line="244" w:lineRule="auto"/>
        <w:ind w:left="846" w:right="452" w:hanging="728"/>
        <w:rPr>
          <w:sz w:val="20"/>
        </w:rPr>
      </w:pPr>
      <w:r>
        <w:rPr>
          <w:color w:val="111111"/>
          <w:sz w:val="20"/>
        </w:rPr>
        <w:t>Where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prospective lower tier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participant is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unable to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certify to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any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statements in this certification,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such prospective participant shall attach an explanation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to this proposal.</w:t>
      </w:r>
    </w:p>
    <w:p w14:paraId="26AF9F17" w14:textId="77777777" w:rsidR="006E6A22" w:rsidRDefault="006E6A22">
      <w:pPr>
        <w:pStyle w:val="BodyText"/>
      </w:pPr>
    </w:p>
    <w:p w14:paraId="29A8437E" w14:textId="77777777" w:rsidR="00710556" w:rsidRDefault="00710556">
      <w:pPr>
        <w:pStyle w:val="BodyText"/>
        <w:spacing w:before="216"/>
      </w:pPr>
    </w:p>
    <w:p w14:paraId="26AF9F18" w14:textId="4758830C" w:rsidR="006E6A22" w:rsidRDefault="003A100B">
      <w:pPr>
        <w:pStyle w:val="Body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F9F22" wp14:editId="26AF9F23">
                <wp:simplePos x="0" y="0"/>
                <wp:positionH relativeFrom="page">
                  <wp:posOffset>1598675</wp:posOffset>
                </wp:positionH>
                <wp:positionV relativeFrom="paragraph">
                  <wp:posOffset>298794</wp:posOffset>
                </wp:positionV>
                <wp:extent cx="503999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 h="7620">
                              <a:moveTo>
                                <a:pt x="50398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039868" y="0"/>
                              </a:lnTo>
                              <a:lnTo>
                                <a:pt x="50398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72C58" id="Graphic 6" o:spid="_x0000_s1026" style="position:absolute;margin-left:125.9pt;margin-top:23.55pt;width:396.8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9FLwIAAOQEAAAOAAAAZHJzL2Uyb0RvYy54bWysVMFu2zAMvQ/YPwi6L04zNGuMOMXQosWA&#10;oivQDDsrshwbk0WNUmLn70fJVupsl2GYDzIlPtHke6TXt32r2VGha8AU/Go250wZCWVj9gX/tn34&#10;cMOZ88KUQoNRBT8px28379+tO5urBdSgS4WMghiXd7bgtfc2zzIna9UKNwOrDDkrwFZ42uI+K1F0&#10;FL3V2WI+X2YdYGkRpHKOTu8HJ9/E+FWlpP9aVU55pgtOufm4Ylx3Yc02a5HvUdi6kWMa4h+yaEVj&#10;6KPnUPfCC3bA5o9QbSMRHFR+JqHNoKoaqWINVM3V/LdqXmthVayFyHH2TJP7f2Hl8/EFWVMWfMmZ&#10;ES1J9DiysQzkdNblhHm1LxjKc/YJ5A9HjuzCEzZuxPQVtgFLxbE+Mn06M616zyQdXs8/rlara84k&#10;+T4tF1GITOTprjw4/6ggxhHHJ+cHncpkiTpZsjfJRFI76Kyjzp4z0hk5I513g85W+HAvJBdM1k0S&#10;qcc8grOFo9pChPlQQsj2ZkmdfJnsG0ybKZz67BKY3OltY9QBlipPvvQeMNMv/z1yQmgKJzU4FWQb&#10;Sj8bkQ46nBLuQDflQ6N1YMDhfnenkR1FmKD4BDLpygQWm2HQP3TCDsoTdVVHjVRw9/MgUHGmvxjq&#10;2zCDycBk7JKBXt9BnNRIPjq/7b8LtMySWXBP7fMMaSpEnjojFHXGhpsGPh88VE1om5jbkNG4oVGK&#10;BYxjH2Z1uo+ot5/T5hcAAAD//wMAUEsDBBQABgAIAAAAIQBeWQIN3AAAAAoBAAAPAAAAZHJzL2Rv&#10;d25yZXYueG1sTI/BTsMwEETvSPyDtUjcqJ2mgRLiVAiJDyAUztt4SSLsdYjdNPD1uCc47uxo5k21&#10;W5wVM01h8KwhWykQxK03A3ca9q/PN1sQISIbtJ5JwzcF2NWXFxWWxp/4heYmdiKFcChRQx/jWEoZ&#10;2p4chpUfidPvw08OYzqnTpoJTyncWblW6lY6HDg19DjSU0/tZ3N0Gr4y9RbJOfvzfo9qHmKTL3mj&#10;9fXV8vgAItIS/8xwxk/oUCemgz+yCcJqWBdZQo8aNncZiLNBbYoCxCEp2xxkXcn/E+pfAAAA//8D&#10;AFBLAQItABQABgAIAAAAIQC2gziS/gAAAOEBAAATAAAAAAAAAAAAAAAAAAAAAABbQ29udGVudF9U&#10;eXBlc10ueG1sUEsBAi0AFAAGAAgAAAAhADj9If/WAAAAlAEAAAsAAAAAAAAAAAAAAAAALwEAAF9y&#10;ZWxzLy5yZWxzUEsBAi0AFAAGAAgAAAAhAJW6z0UvAgAA5AQAAA4AAAAAAAAAAAAAAAAALgIAAGRy&#10;cy9lMm9Eb2MueG1sUEsBAi0AFAAGAAgAAAAhAF5ZAg3cAAAACgEAAA8AAAAAAAAAAAAAAAAAiQQA&#10;AGRycy9kb3ducmV2LnhtbFBLBQYAAAAABAAEAPMAAACSBQAAAAA=&#10;" path="m5039868,7620l,7620,,,5039868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F9F19" w14:textId="7E587816" w:rsidR="006E6A22" w:rsidRDefault="003A100B">
      <w:pPr>
        <w:pStyle w:val="BodyText"/>
        <w:tabs>
          <w:tab w:val="left" w:pos="6402"/>
        </w:tabs>
        <w:ind w:left="846"/>
      </w:pPr>
      <w:r>
        <w:rPr>
          <w:color w:val="111111"/>
        </w:rPr>
        <w:t>Organization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4"/>
        </w:rPr>
        <w:t>Name</w:t>
      </w:r>
      <w:r>
        <w:rPr>
          <w:color w:val="111111"/>
        </w:rPr>
        <w:tab/>
      </w:r>
      <w:r w:rsidR="00710556">
        <w:rPr>
          <w:color w:val="111111"/>
        </w:rPr>
        <w:tab/>
      </w:r>
      <w:r w:rsidR="00710556">
        <w:rPr>
          <w:color w:val="111111"/>
        </w:rPr>
        <w:tab/>
      </w:r>
      <w:r>
        <w:rPr>
          <w:color w:val="111111"/>
        </w:rPr>
        <w:t>Project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4"/>
        </w:rPr>
        <w:t>Name</w:t>
      </w:r>
    </w:p>
    <w:p w14:paraId="0E0C19F0" w14:textId="77777777" w:rsidR="00710556" w:rsidRDefault="00710556">
      <w:pPr>
        <w:pStyle w:val="BodyText"/>
        <w:spacing w:before="204"/>
      </w:pPr>
    </w:p>
    <w:p w14:paraId="26AF9F1A" w14:textId="5002949D" w:rsidR="006E6A22" w:rsidRDefault="003A100B">
      <w:pPr>
        <w:pStyle w:val="BodyText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AF9F24" wp14:editId="26AF9F25">
                <wp:simplePos x="0" y="0"/>
                <wp:positionH relativeFrom="page">
                  <wp:posOffset>1598675</wp:posOffset>
                </wp:positionH>
                <wp:positionV relativeFrom="paragraph">
                  <wp:posOffset>291350</wp:posOffset>
                </wp:positionV>
                <wp:extent cx="503999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 h="7620">
                              <a:moveTo>
                                <a:pt x="50398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039868" y="0"/>
                              </a:lnTo>
                              <a:lnTo>
                                <a:pt x="50398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78F2" id="Graphic 7" o:spid="_x0000_s1026" style="position:absolute;margin-left:125.9pt;margin-top:22.95pt;width:396.8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gKNQIAAOQEAAAOAAAAZHJzL2Uyb0RvYy54bWysVE1v2zAMvQ/YfxB0X5xkaNIYcYqhRYsB&#10;RVegKXZWZDk2JosapcTOvx8lW2m6XYZhPsiU+US9xw+vb/pWs6NC14Ap+Gwy5UwZCWVj9gV/3d5/&#10;uubMeWFKocGogp+U4zebjx/Wnc3VHGrQpUJGQYzLO1vw2nubZ5mTtWqFm4BVhpwVYCs8bXGflSg6&#10;it7qbD6dLrIOsLQIUjlHX+8GJ9/E+FWlpP9WVU55pgtO3HxcMa67sGabtcj3KGzdyJGG+AcWrWgM&#10;XXoOdSe8YAds/gjVNhLBQeUnEtoMqqqRKmogNbPpb2peamFV1ELJcfacJvf/wsqn4zOypiz4kjMj&#10;WirRw5iNZUhOZ11OmBf7jEGes48gfzhyZO88YeNGTF9hG7AkjvUx06dzplXvmaSPV9PPq9XqijNJ&#10;vuViHguRiTydlQfnHxTEOOL46PxQpzJZok6W7E0ykaod6qxjnT1nVGfkjOq8G+pshQ/nArlgsu6C&#10;SD3yCM4WjmoLEeaDhMD2ekGdHMnOViEakX2DaXMJpz57D0zu9LYx6gBLypMvvQfM5c1/j1wuzhxT&#10;OKnBqYF2kB75n9NBWi4T7kA35X2jdciAw/3uViM7ijBB8RnlX8BiMwz1D52wg/JEXdVRIxXc/TwI&#10;VJzpr4b6NsxgMjAZu2Sg17cQJzUmH53f9t8FWmbJLLin9nmCNBUiT51B/ANgwIaTBr4cPFRNaJvI&#10;bWA0bmiUov5x7MOsXu4j6u3ntPkFAAD//wMAUEsDBBQABgAIAAAAIQB1f+8Z3AAAAAoBAAAPAAAA&#10;ZHJzL2Rvd25yZXYueG1sTI/BTsMwEETvSPyDtUjcqJ22gTbEqRASH0AonN14m0TY6xBv08DX457g&#10;uLOjmTflbvZOTDjGPpCGbKFAIDXB9tRq2L+93G1ARDZkjQuEGr4xwq66vipNYcOZXnGquRUphGJh&#10;NHTMQyFlbDr0Ji7CgJR+xzB6w+kcW2lHc07h3smlUvfSm55SQ2cGfO6w+axPXsNXpt4ZvXc/H1uj&#10;pp7r1byqtb69mZ8eQTDO/GeGC35ChyoxHcKJbBROwzLPEjprWOdbEBeDWuc5iENSHjKQVSn/T6h+&#10;AQAA//8DAFBLAQItABQABgAIAAAAIQC2gziS/gAAAOEBAAATAAAAAAAAAAAAAAAAAAAAAABbQ29u&#10;dGVudF9UeXBlc10ueG1sUEsBAi0AFAAGAAgAAAAhADj9If/WAAAAlAEAAAsAAAAAAAAAAAAAAAAA&#10;LwEAAF9yZWxzLy5yZWxzUEsBAi0AFAAGAAgAAAAhAK2BiAo1AgAA5AQAAA4AAAAAAAAAAAAAAAAA&#10;LgIAAGRycy9lMm9Eb2MueG1sUEsBAi0AFAAGAAgAAAAhAHV/7xncAAAACgEAAA8AAAAAAAAAAAAA&#10;AAAAjwQAAGRycy9kb3ducmV2LnhtbFBLBQYAAAAABAAEAPMAAACYBQAAAAA=&#10;" path="m5039868,7619l,7619,,,5039868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F9F1B" w14:textId="77777777" w:rsidR="006E6A22" w:rsidRDefault="003A100B">
      <w:pPr>
        <w:pStyle w:val="BodyText"/>
        <w:ind w:left="846"/>
      </w:pPr>
      <w:r>
        <w:rPr>
          <w:color w:val="111111"/>
        </w:rPr>
        <w:t>Name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Title</w:t>
      </w:r>
    </w:p>
    <w:p w14:paraId="167347E6" w14:textId="77777777" w:rsidR="00710556" w:rsidRDefault="00710556">
      <w:pPr>
        <w:pStyle w:val="BodyText"/>
        <w:spacing w:before="209"/>
      </w:pPr>
    </w:p>
    <w:p w14:paraId="26AF9F1C" w14:textId="621D3B28" w:rsidR="006E6A22" w:rsidRDefault="003A100B">
      <w:pPr>
        <w:pStyle w:val="BodyText"/>
        <w:spacing w:before="20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AF9F26" wp14:editId="26AF9F27">
                <wp:simplePos x="0" y="0"/>
                <wp:positionH relativeFrom="page">
                  <wp:posOffset>1598675</wp:posOffset>
                </wp:positionH>
                <wp:positionV relativeFrom="paragraph">
                  <wp:posOffset>294398</wp:posOffset>
                </wp:positionV>
                <wp:extent cx="503999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 h="7620">
                              <a:moveTo>
                                <a:pt x="50398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039868" y="0"/>
                              </a:lnTo>
                              <a:lnTo>
                                <a:pt x="50398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9B1B4" id="Graphic 8" o:spid="_x0000_s1026" style="position:absolute;margin-left:125.9pt;margin-top:23.2pt;width:396.8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DoNQIAAOQEAAAOAAAAZHJzL2Uyb0RvYy54bWysVMFu2zAMvQ/YPwi6L04yNE2MOMXQosWA&#10;oivQFDsrshwbk0WNUuLk70fJVupul2FYDjZlPtPvPZJZ35xazY4KXQOm4LPJlDNlJJSN2Rf8dXv/&#10;acmZ88KUQoNRBT8rx282Hz+sO5urOdSgS4WMihiXd7bgtfc2zzIna9UKNwGrDCUrwFZ4OuI+K1F0&#10;VL3V2Xw6XWQdYGkRpHKOnt71Sb6J9atKSf+tqpzyTBecuPl4xXjdhWu2WYt8j8LWjRxoiH9g0YrG&#10;0Ecvpe6EF+yAzR+l2kYiOKj8REKbQVU1UkUNpGY2/U3NSy2silrIHGcvNrn/V1Y+HZ+RNWXBqVFG&#10;tNSih8GNZTCnsy4nzIt9xiDP2UeQPxwlsneZcHAD5lRhG7Akjp2i0+eL0+rkmaSHV9PPq9XqijNJ&#10;uevFPDYiE3l6Vx6cf1AQ64jjo/N9n8oUiTpF8mRSiNTt0Gcd++w5oz4jZ9TnXd9nK3x4L5ALIetG&#10;ROqBR0i2cFRbiDAfJAS2ywUZFMnOVqEakX2DaTOG05y9B6Z0uttYtYcl5SmX7j1m/OW/R14vLhxT&#10;OanBqZ52kB75X+wgLWPDHeimvG+0Dg443O9uNbKjCBsUf4P8ESwOQ9//MAk7KM80VR0NUsHdz4NA&#10;xZn+amhuww6mAFOwSwF6fQtxU6P56Pz29F2gZZbCgnsanydIWyHyNBnEPwB6bHjTwJeDh6oJYxO5&#10;9YyGA61S1D+sfdjV8Tmi3v6cNr8AAAD//wMAUEsDBBQABgAIAAAAIQCHGDws3AAAAAoBAAAPAAAA&#10;ZHJzL2Rvd25yZXYueG1sTI/BTsMwEETvSPyDtUjcqJ02CTTEqRASH0AonN1km0TY6xBv08DX457g&#10;uLOjmTflbnFWzDiFwZOGZKVAIDW+HajTsH97uXsAEdhQa6wn1PCNAXbV9VVpitaf6RXnmjsRQygU&#10;RkPPPBZShqZHZ8LKj0jxd/STMxzPqZPtZM4x3Fm5ViqXzgwUG3oz4nOPzWd9chq+EvXO6Jz9+dga&#10;NQ9cb5ZNrfXtzfL0CIJx4T8zXPAjOlSR6eBP1AZhNayzJKKzhjRPQVwMKs0yEIeo3Ocgq1L+n1D9&#10;AgAA//8DAFBLAQItABQABgAIAAAAIQC2gziS/gAAAOEBAAATAAAAAAAAAAAAAAAAAAAAAABbQ29u&#10;dGVudF9UeXBlc10ueG1sUEsBAi0AFAAGAAgAAAAhADj9If/WAAAAlAEAAAsAAAAAAAAAAAAAAAAA&#10;LwEAAF9yZWxzLy5yZWxzUEsBAi0AFAAGAAgAAAAhAGMMgOg1AgAA5AQAAA4AAAAAAAAAAAAAAAAA&#10;LgIAAGRycy9lMm9Eb2MueG1sUEsBAi0AFAAGAAgAAAAhAIcYPCzcAAAACgEAAA8AAAAAAAAAAAAA&#10;AAAAjwQAAGRycy9kb3ducmV2LnhtbFBLBQYAAAAABAAEAPMAAACYBQAAAAA=&#10;" path="m5039868,7619l,7619,,,5039868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F9F1D" w14:textId="77777777" w:rsidR="006E6A22" w:rsidRDefault="003A100B">
      <w:pPr>
        <w:pStyle w:val="BodyText"/>
        <w:tabs>
          <w:tab w:val="left" w:pos="7345"/>
        </w:tabs>
        <w:ind w:left="845"/>
      </w:pPr>
      <w:r>
        <w:rPr>
          <w:color w:val="111111"/>
          <w:spacing w:val="-2"/>
        </w:rPr>
        <w:t>Signature</w:t>
      </w:r>
      <w:r>
        <w:rPr>
          <w:color w:val="111111"/>
        </w:rPr>
        <w:tab/>
      </w:r>
      <w:r>
        <w:rPr>
          <w:color w:val="111111"/>
          <w:spacing w:val="-4"/>
        </w:rPr>
        <w:t>Date</w:t>
      </w:r>
    </w:p>
    <w:sectPr w:rsidR="006E6A22">
      <w:pgSz w:w="12240" w:h="15840"/>
      <w:pgMar w:top="1340" w:right="1660" w:bottom="1400" w:left="1680" w:header="0" w:footer="1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9F2D" w14:textId="77777777" w:rsidR="0048636F" w:rsidRDefault="003A100B">
      <w:r>
        <w:separator/>
      </w:r>
    </w:p>
  </w:endnote>
  <w:endnote w:type="continuationSeparator" w:id="0">
    <w:p w14:paraId="26AF9F2F" w14:textId="77777777" w:rsidR="0048636F" w:rsidRDefault="003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9F28" w14:textId="77777777" w:rsidR="006E6A22" w:rsidRDefault="003A10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6AF9F29" wp14:editId="26AF9F2A">
              <wp:simplePos x="0" y="0"/>
              <wp:positionH relativeFrom="page">
                <wp:posOffset>1132601</wp:posOffset>
              </wp:positionH>
              <wp:positionV relativeFrom="page">
                <wp:posOffset>9151157</wp:posOffset>
              </wp:positionV>
              <wp:extent cx="187198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F9F2D" w14:textId="77777777" w:rsidR="006E6A22" w:rsidRDefault="003A100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111111"/>
                            </w:rPr>
                            <w:t>Lower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</w:rPr>
                            <w:t>Tier</w:t>
                          </w:r>
                          <w:r>
                            <w:rPr>
                              <w:color w:val="11111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</w:rPr>
                            <w:t>Debarment</w:t>
                          </w:r>
                          <w:r>
                            <w:rPr>
                              <w:color w:val="111111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2"/>
                            </w:rPr>
                            <w:t>Certification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F9F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2pt;margin-top:720.55pt;width:147.4pt;height:13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empwEAAD8DAAAOAAAAZHJzL2Uyb0RvYy54bWysUsFu2zAMvQ/oPwi6L4o7IM2MOMXaYsOA&#10;YhvQ7gNkWYqFWaIqKrHz96MUJy2227CLTJlPj++R3NxObmAHHdGCb3i1WHKmvYLO+l3Dfz5/fr/m&#10;DJP0nRzA64YfNfLb7dW7zRhqfQ09DJ2OjEg81mNoeJ9SqIVA1WsncQFBe0oaiE4musad6KIcid0N&#10;4nq5XIkRYhciKI1Ifx9OSb4t/MZolb4bgzqxoeGkLZUzlrPNp9huZL2LMvRWzTLkP6hw0noqeqF6&#10;kEmyfbR/UTmrIiCYtFDgBBhjlS4eyE21/MPNUy+DLl6oORgubcL/R6u+HX5EZjuaHWdeOhrRs55S&#10;CxOrcnPGgDVhngKh0nQHUwZmoxgeQf1Cgog3mNMDJHTGTCa6/CWbjB5S/4+XnlMRpjLb+qb6uKaU&#10;oly1Wn24KUMRr69DxPRFg2M5aHikmRYF8vCIKdeX9RkyiznVz7LS1E6zixa6I5kYadYNx5e9jJqz&#10;4aunZubFOAfxHLTnIKbhHsr6ZC8ePu0TGFsq5xIn3rkyTakImjcqr8Hbe0G97v32NwAAAP//AwBQ&#10;SwMEFAAGAAgAAAAhANWz7BziAAAADQEAAA8AAABkcnMvZG93bnJldi54bWxMj8FOwzAQRO9I/IO1&#10;SNyokzQ0VRqnQkUVB8ShBaQe3XiJI2I7it3U/Xu2p3Lb2R3NvqnW0fRswtF3zgpIZwkwtI1TnW0F&#10;fH1un5bAfJBWyd5ZFHBBD+v6/q6SpXJnu8NpH1pGIdaXUoAOYSg5941GI/3MDWjp9uNGIwPJseVq&#10;lGcKNz3PkmTBjewsfdBywI3G5nd/MgK+N8P2PR60/Jie1dtrVuwuYxOFeHyILytgAWO4meGKT+hQ&#10;E9PRnazyrCddLHOy0pDnaQqMLHkxz4Adr6tFMQdeV/x/i/oPAAD//wMAUEsBAi0AFAAGAAgAAAAh&#10;ALaDOJL+AAAA4QEAABMAAAAAAAAAAAAAAAAAAAAAAFtDb250ZW50X1R5cGVzXS54bWxQSwECLQAU&#10;AAYACAAAACEAOP0h/9YAAACUAQAACwAAAAAAAAAAAAAAAAAvAQAAX3JlbHMvLnJlbHNQSwECLQAU&#10;AAYACAAAACEA8pUXpqcBAAA/AwAADgAAAAAAAAAAAAAAAAAuAgAAZHJzL2Uyb0RvYy54bWxQSwEC&#10;LQAUAAYACAAAACEA1bPsHOIAAAANAQAADwAAAAAAAAAAAAAAAAABBAAAZHJzL2Rvd25yZXYueG1s&#10;UEsFBgAAAAAEAAQA8wAAABAFAAAAAA==&#10;" filled="f" stroked="f">
              <v:path arrowok="t"/>
              <v:textbox inset="0,0,0,0">
                <w:txbxContent>
                  <w:p w14:paraId="26AF9F2D" w14:textId="77777777" w:rsidR="006E6A22" w:rsidRDefault="003A100B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111111"/>
                      </w:rPr>
                      <w:t>Lower</w:t>
                    </w:r>
                    <w:r>
                      <w:rPr>
                        <w:color w:val="111111"/>
                        <w:spacing w:val="-1"/>
                      </w:rPr>
                      <w:t xml:space="preserve"> </w:t>
                    </w:r>
                    <w:r>
                      <w:rPr>
                        <w:color w:val="111111"/>
                      </w:rPr>
                      <w:t>Tier</w:t>
                    </w:r>
                    <w:r>
                      <w:rPr>
                        <w:color w:val="111111"/>
                        <w:spacing w:val="-4"/>
                      </w:rPr>
                      <w:t xml:space="preserve"> </w:t>
                    </w:r>
                    <w:r>
                      <w:rPr>
                        <w:color w:val="111111"/>
                      </w:rPr>
                      <w:t>Debarment</w:t>
                    </w:r>
                    <w:r>
                      <w:rPr>
                        <w:color w:val="111111"/>
                        <w:spacing w:val="5"/>
                      </w:rPr>
                      <w:t xml:space="preserve"> </w:t>
                    </w:r>
                    <w:r>
                      <w:rPr>
                        <w:color w:val="111111"/>
                        <w:spacing w:val="-2"/>
                      </w:rPr>
                      <w:t>Certification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6AF9F2B" wp14:editId="26AF9F2C">
              <wp:simplePos x="0" y="0"/>
              <wp:positionH relativeFrom="page">
                <wp:posOffset>5977874</wp:posOffset>
              </wp:positionH>
              <wp:positionV relativeFrom="page">
                <wp:posOffset>9151157</wp:posOffset>
              </wp:positionV>
              <wp:extent cx="569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F9F2E" w14:textId="2591A6BF" w:rsidR="006E6A22" w:rsidRDefault="003A100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111111"/>
                            </w:rPr>
                            <w:t>Page</w:t>
                          </w:r>
                          <w:r>
                            <w:rPr>
                              <w:color w:val="111111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 w:rsidR="00F25EF8">
                            <w:rPr>
                              <w:noProof/>
                              <w:color w:val="010101"/>
                            </w:rPr>
                            <w:t>1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5"/>
                            </w:rPr>
                            <w:t>of</w:t>
                          </w:r>
                          <w:r>
                            <w:rPr>
                              <w:color w:val="111111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11111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111111"/>
                              <w:spacing w:val="-5"/>
                            </w:rPr>
                            <w:fldChar w:fldCharType="separate"/>
                          </w:r>
                          <w:r w:rsidR="00F25EF8">
                            <w:rPr>
                              <w:noProof/>
                              <w:color w:val="111111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111111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F9F2B" id="Textbox 2" o:spid="_x0000_s1027" type="#_x0000_t202" style="position:absolute;margin-left:470.7pt;margin-top:720.55pt;width:44.85pt;height:13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UMqwEAAEUDAAAOAAAAZHJzL2Uyb0RvYy54bWysUsFuGyEQvVfKPyDuMbYju83K66hN1KpS&#10;1EZK+gEsC17UhaEM9q7/vgP2OlF7q3qBAR5v3puZzd3oenbQES34mi9mc860V9Bav6v5j5fP1x84&#10;wyR9K3vwuuZHjfxue/VuM4RKL6GDvtWREYnHagg171IKlRCoOu0kziBoT48GopOJjnEn2igHYne9&#10;WM7nazFAbEMEpRHp9uH0yLeF3xit0ndjUCfW15y0pbLGsjZ5FduNrHZRhs6qswz5DyqctJ6SXqge&#10;ZJJsH+1fVM6qCAgmzRQ4AcZYpYsHcrOY/+HmuZNBFy9UHAyXMuH/o1XfDk+R2bbmS868dNSiFz2m&#10;Bka2zMUZAlaEeQ6ESuMnGKnJxSiGR1A/kSDiDeb0AQmdizGa6PJONhl9pPofLzWnJEzR5Wp9u7pd&#10;caboabFe37wvPRGvn0PE9EWDYzmoeaSWFgHy8Igpp5fVBDlrOaXPqtLYjMXcYvLSQHskKwN1vOb4&#10;ay+j5qz/6qmkeTymIE5BMwUx9fdQhig78vBxn8DYIiBnOvGeBVCviq7zXOVheHsuqNfp3/4GAAD/&#10;/wMAUEsDBBQABgAIAAAAIQDx+Isa4gAAAA4BAAAPAAAAZHJzL2Rvd25yZXYueG1sTI/BTsMwEETv&#10;SPyDtUjcqJM2tBDiVKio4oB6aAGJoxsvcUS8jmw3df8e5wS33Z3R7JtqHU3PRnS+syQgn2XAkBqr&#10;OmoFfLxv7x6A+SBJyd4SCrigh3V9fVXJUtkz7XE8hJalEPKlFKBDGErOfaPRSD+zA1LSvq0zMqTV&#10;tVw5eU7hpufzLFtyIztKH7QccKOx+TmcjIDPzbB9i19a7sZ79foyX+0vrolC3N7E5ydgAWP4M8OE&#10;n9ChTkxHeyLlWS/gsciLZE1CUeQ5sMmSLabpON2WqwXwuuL/a9S/AAAA//8DAFBLAQItABQABgAI&#10;AAAAIQC2gziS/gAAAOEBAAATAAAAAAAAAAAAAAAAAAAAAABbQ29udGVudF9UeXBlc10ueG1sUEsB&#10;Ai0AFAAGAAgAAAAhADj9If/WAAAAlAEAAAsAAAAAAAAAAAAAAAAALwEAAF9yZWxzLy5yZWxzUEsB&#10;Ai0AFAAGAAgAAAAhABmK9QyrAQAARQMAAA4AAAAAAAAAAAAAAAAALgIAAGRycy9lMm9Eb2MueG1s&#10;UEsBAi0AFAAGAAgAAAAhAPH4ixriAAAADgEAAA8AAAAAAAAAAAAAAAAABQQAAGRycy9kb3ducmV2&#10;LnhtbFBLBQYAAAAABAAEAPMAAAAUBQAAAAA=&#10;" filled="f" stroked="f">
              <v:path arrowok="t"/>
              <v:textbox inset="0,0,0,0">
                <w:txbxContent>
                  <w:p w14:paraId="26AF9F2E" w14:textId="2591A6BF" w:rsidR="006E6A22" w:rsidRDefault="003A100B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111111"/>
                      </w:rPr>
                      <w:t>Page</w:t>
                    </w:r>
                    <w:r>
                      <w:rPr>
                        <w:color w:val="111111"/>
                        <w:spacing w:val="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 w:rsidR="00F25EF8">
                      <w:rPr>
                        <w:noProof/>
                        <w:color w:val="010101"/>
                      </w:rPr>
                      <w:t>1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</w:rPr>
                      <w:t xml:space="preserve"> </w:t>
                    </w:r>
                    <w:r>
                      <w:rPr>
                        <w:color w:val="111111"/>
                        <w:spacing w:val="-5"/>
                      </w:rPr>
                      <w:t>of</w:t>
                    </w:r>
                    <w:r>
                      <w:rPr>
                        <w:color w:val="111111"/>
                        <w:spacing w:val="-5"/>
                      </w:rPr>
                      <w:fldChar w:fldCharType="begin"/>
                    </w:r>
                    <w:r>
                      <w:rPr>
                        <w:color w:val="111111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111111"/>
                        <w:spacing w:val="-5"/>
                      </w:rPr>
                      <w:fldChar w:fldCharType="separate"/>
                    </w:r>
                    <w:r w:rsidR="00F25EF8">
                      <w:rPr>
                        <w:noProof/>
                        <w:color w:val="111111"/>
                        <w:spacing w:val="-5"/>
                      </w:rPr>
                      <w:t>2</w:t>
                    </w:r>
                    <w:r>
                      <w:rPr>
                        <w:color w:val="111111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9F29" w14:textId="77777777" w:rsidR="0048636F" w:rsidRDefault="003A100B">
      <w:r>
        <w:separator/>
      </w:r>
    </w:p>
  </w:footnote>
  <w:footnote w:type="continuationSeparator" w:id="0">
    <w:p w14:paraId="26AF9F2B" w14:textId="77777777" w:rsidR="0048636F" w:rsidRDefault="003A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69339" w14:textId="790946DD" w:rsidR="007C2DCC" w:rsidRDefault="007C2DCC">
    <w:pPr>
      <w:pStyle w:val="Header"/>
    </w:pPr>
  </w:p>
  <w:p w14:paraId="72C2A32D" w14:textId="42A2754E" w:rsidR="007C2DCC" w:rsidRDefault="007C2DCC">
    <w:pPr>
      <w:pStyle w:val="Header"/>
    </w:pPr>
  </w:p>
  <w:p w14:paraId="56DEED18" w14:textId="6D7B0C5F" w:rsidR="007C2DCC" w:rsidRDefault="007C2DC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6ED17AF" wp14:editId="451BF272">
          <wp:simplePos x="0" y="0"/>
          <wp:positionH relativeFrom="column">
            <wp:posOffset>132272</wp:posOffset>
          </wp:positionH>
          <wp:positionV relativeFrom="paragraph">
            <wp:posOffset>6494</wp:posOffset>
          </wp:positionV>
          <wp:extent cx="1388853" cy="522256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IDE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069" cy="52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8C574" w14:textId="1FC828BB" w:rsidR="007C2DCC" w:rsidRDefault="007C2DCC">
    <w:pPr>
      <w:pStyle w:val="Header"/>
    </w:pPr>
  </w:p>
  <w:p w14:paraId="73003B30" w14:textId="77777777" w:rsidR="007C2DCC" w:rsidRDefault="007C2DCC">
    <w:pPr>
      <w:pStyle w:val="Header"/>
    </w:pPr>
  </w:p>
  <w:p w14:paraId="0A739E86" w14:textId="3592A7A4" w:rsidR="007C2DCC" w:rsidRDefault="007C2DCC">
    <w:pPr>
      <w:pStyle w:val="Header"/>
    </w:pPr>
  </w:p>
  <w:p w14:paraId="63DB874C" w14:textId="5A9A64B8" w:rsidR="007C2DCC" w:rsidRDefault="007C2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5A12"/>
    <w:multiLevelType w:val="hybridMultilevel"/>
    <w:tmpl w:val="63648318"/>
    <w:lvl w:ilvl="0" w:tplc="A93C137E">
      <w:start w:val="1"/>
      <w:numFmt w:val="decimal"/>
      <w:lvlText w:val="(%1)"/>
      <w:lvlJc w:val="left"/>
      <w:pPr>
        <w:ind w:left="85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2E2A6F66">
      <w:numFmt w:val="bullet"/>
      <w:lvlText w:val="•"/>
      <w:lvlJc w:val="left"/>
      <w:pPr>
        <w:ind w:left="1664" w:hanging="724"/>
      </w:pPr>
      <w:rPr>
        <w:rFonts w:hint="default"/>
        <w:lang w:val="en-US" w:eastAsia="en-US" w:bidi="ar-SA"/>
      </w:rPr>
    </w:lvl>
    <w:lvl w:ilvl="2" w:tplc="20FCC1EE">
      <w:numFmt w:val="bullet"/>
      <w:lvlText w:val="•"/>
      <w:lvlJc w:val="left"/>
      <w:pPr>
        <w:ind w:left="2468" w:hanging="724"/>
      </w:pPr>
      <w:rPr>
        <w:rFonts w:hint="default"/>
        <w:lang w:val="en-US" w:eastAsia="en-US" w:bidi="ar-SA"/>
      </w:rPr>
    </w:lvl>
    <w:lvl w:ilvl="3" w:tplc="60703786">
      <w:numFmt w:val="bullet"/>
      <w:lvlText w:val="•"/>
      <w:lvlJc w:val="left"/>
      <w:pPr>
        <w:ind w:left="3272" w:hanging="724"/>
      </w:pPr>
      <w:rPr>
        <w:rFonts w:hint="default"/>
        <w:lang w:val="en-US" w:eastAsia="en-US" w:bidi="ar-SA"/>
      </w:rPr>
    </w:lvl>
    <w:lvl w:ilvl="4" w:tplc="95F2D112">
      <w:numFmt w:val="bullet"/>
      <w:lvlText w:val="•"/>
      <w:lvlJc w:val="left"/>
      <w:pPr>
        <w:ind w:left="4076" w:hanging="724"/>
      </w:pPr>
      <w:rPr>
        <w:rFonts w:hint="default"/>
        <w:lang w:val="en-US" w:eastAsia="en-US" w:bidi="ar-SA"/>
      </w:rPr>
    </w:lvl>
    <w:lvl w:ilvl="5" w:tplc="3BF80102">
      <w:numFmt w:val="bullet"/>
      <w:lvlText w:val="•"/>
      <w:lvlJc w:val="left"/>
      <w:pPr>
        <w:ind w:left="4880" w:hanging="724"/>
      </w:pPr>
      <w:rPr>
        <w:rFonts w:hint="default"/>
        <w:lang w:val="en-US" w:eastAsia="en-US" w:bidi="ar-SA"/>
      </w:rPr>
    </w:lvl>
    <w:lvl w:ilvl="6" w:tplc="0888CC4C">
      <w:numFmt w:val="bullet"/>
      <w:lvlText w:val="•"/>
      <w:lvlJc w:val="left"/>
      <w:pPr>
        <w:ind w:left="5684" w:hanging="724"/>
      </w:pPr>
      <w:rPr>
        <w:rFonts w:hint="default"/>
        <w:lang w:val="en-US" w:eastAsia="en-US" w:bidi="ar-SA"/>
      </w:rPr>
    </w:lvl>
    <w:lvl w:ilvl="7" w:tplc="1B58604C">
      <w:numFmt w:val="bullet"/>
      <w:lvlText w:val="•"/>
      <w:lvlJc w:val="left"/>
      <w:pPr>
        <w:ind w:left="6488" w:hanging="724"/>
      </w:pPr>
      <w:rPr>
        <w:rFonts w:hint="default"/>
        <w:lang w:val="en-US" w:eastAsia="en-US" w:bidi="ar-SA"/>
      </w:rPr>
    </w:lvl>
    <w:lvl w:ilvl="8" w:tplc="C0B0A934">
      <w:numFmt w:val="bullet"/>
      <w:lvlText w:val="•"/>
      <w:lvlJc w:val="left"/>
      <w:pPr>
        <w:ind w:left="7292" w:hanging="724"/>
      </w:pPr>
      <w:rPr>
        <w:rFonts w:hint="default"/>
        <w:lang w:val="en-US" w:eastAsia="en-US" w:bidi="ar-SA"/>
      </w:rPr>
    </w:lvl>
  </w:abstractNum>
  <w:abstractNum w:abstractNumId="1" w15:restartNumberingAfterBreak="0">
    <w:nsid w:val="4DD47CF2"/>
    <w:multiLevelType w:val="hybridMultilevel"/>
    <w:tmpl w:val="49E6918E"/>
    <w:lvl w:ilvl="0" w:tplc="71F6879A">
      <w:start w:val="1"/>
      <w:numFmt w:val="decimal"/>
      <w:lvlText w:val="%1."/>
      <w:lvlJc w:val="left"/>
      <w:pPr>
        <w:ind w:left="846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0"/>
        <w:szCs w:val="20"/>
        <w:lang w:val="en-US" w:eastAsia="en-US" w:bidi="ar-SA"/>
      </w:rPr>
    </w:lvl>
    <w:lvl w:ilvl="1" w:tplc="87DEEDBA">
      <w:numFmt w:val="bullet"/>
      <w:lvlText w:val="•"/>
      <w:lvlJc w:val="left"/>
      <w:pPr>
        <w:ind w:left="1646" w:hanging="717"/>
      </w:pPr>
      <w:rPr>
        <w:rFonts w:hint="default"/>
        <w:lang w:val="en-US" w:eastAsia="en-US" w:bidi="ar-SA"/>
      </w:rPr>
    </w:lvl>
    <w:lvl w:ilvl="2" w:tplc="7F2AF368">
      <w:numFmt w:val="bullet"/>
      <w:lvlText w:val="•"/>
      <w:lvlJc w:val="left"/>
      <w:pPr>
        <w:ind w:left="2452" w:hanging="717"/>
      </w:pPr>
      <w:rPr>
        <w:rFonts w:hint="default"/>
        <w:lang w:val="en-US" w:eastAsia="en-US" w:bidi="ar-SA"/>
      </w:rPr>
    </w:lvl>
    <w:lvl w:ilvl="3" w:tplc="61EE7AB2">
      <w:numFmt w:val="bullet"/>
      <w:lvlText w:val="•"/>
      <w:lvlJc w:val="left"/>
      <w:pPr>
        <w:ind w:left="3258" w:hanging="717"/>
      </w:pPr>
      <w:rPr>
        <w:rFonts w:hint="default"/>
        <w:lang w:val="en-US" w:eastAsia="en-US" w:bidi="ar-SA"/>
      </w:rPr>
    </w:lvl>
    <w:lvl w:ilvl="4" w:tplc="5CDE165C">
      <w:numFmt w:val="bullet"/>
      <w:lvlText w:val="•"/>
      <w:lvlJc w:val="left"/>
      <w:pPr>
        <w:ind w:left="4064" w:hanging="717"/>
      </w:pPr>
      <w:rPr>
        <w:rFonts w:hint="default"/>
        <w:lang w:val="en-US" w:eastAsia="en-US" w:bidi="ar-SA"/>
      </w:rPr>
    </w:lvl>
    <w:lvl w:ilvl="5" w:tplc="07B87402">
      <w:numFmt w:val="bullet"/>
      <w:lvlText w:val="•"/>
      <w:lvlJc w:val="left"/>
      <w:pPr>
        <w:ind w:left="4870" w:hanging="717"/>
      </w:pPr>
      <w:rPr>
        <w:rFonts w:hint="default"/>
        <w:lang w:val="en-US" w:eastAsia="en-US" w:bidi="ar-SA"/>
      </w:rPr>
    </w:lvl>
    <w:lvl w:ilvl="6" w:tplc="0DD4F254">
      <w:numFmt w:val="bullet"/>
      <w:lvlText w:val="•"/>
      <w:lvlJc w:val="left"/>
      <w:pPr>
        <w:ind w:left="5676" w:hanging="717"/>
      </w:pPr>
      <w:rPr>
        <w:rFonts w:hint="default"/>
        <w:lang w:val="en-US" w:eastAsia="en-US" w:bidi="ar-SA"/>
      </w:rPr>
    </w:lvl>
    <w:lvl w:ilvl="7" w:tplc="1B947EE2">
      <w:numFmt w:val="bullet"/>
      <w:lvlText w:val="•"/>
      <w:lvlJc w:val="left"/>
      <w:pPr>
        <w:ind w:left="6482" w:hanging="717"/>
      </w:pPr>
      <w:rPr>
        <w:rFonts w:hint="default"/>
        <w:lang w:val="en-US" w:eastAsia="en-US" w:bidi="ar-SA"/>
      </w:rPr>
    </w:lvl>
    <w:lvl w:ilvl="8" w:tplc="395AB76C">
      <w:numFmt w:val="bullet"/>
      <w:lvlText w:val="•"/>
      <w:lvlJc w:val="left"/>
      <w:pPr>
        <w:ind w:left="7288" w:hanging="71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2"/>
    <w:rsid w:val="003A100B"/>
    <w:rsid w:val="0048636F"/>
    <w:rsid w:val="006E6A22"/>
    <w:rsid w:val="00710556"/>
    <w:rsid w:val="007C2DCC"/>
    <w:rsid w:val="00F2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AF9EFA"/>
  <w15:docId w15:val="{E5A77EDE-AB31-4644-963A-478BFD10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1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6" w:right="112" w:hanging="7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2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D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2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D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430541158D444BFBE51648496DD97" ma:contentTypeVersion="1" ma:contentTypeDescription="Create a new document." ma:contentTypeScope="" ma:versionID="4e93f97b69cfc68b8a809ba4294a6a4e">
  <xsd:schema xmlns:xsd="http://www.w3.org/2001/XMLSchema" xmlns:xs="http://www.w3.org/2001/XMLSchema" xmlns:p="http://schemas.microsoft.com/office/2006/metadata/properties" xmlns:ns2="ac31e332-8e8c-420a-8374-c237f9aad441" targetNamespace="http://schemas.microsoft.com/office/2006/metadata/properties" ma:root="true" ma:fieldsID="d7bd3bda246e416bce1ddfb0fa1998bb" ns2:_="">
    <xsd:import namespace="ac31e332-8e8c-420a-8374-c237f9aad4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e332-8e8c-420a-8374-c237f9aad4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31e332-8e8c-420a-8374-c237f9aad441">FXVFZ3ZRFRX5-872263829-15930</_dlc_DocId>
    <_dlc_DocIdUrl xmlns="ac31e332-8e8c-420a-8374-c237f9aad441">
      <Url>https://sp.aidea.org/FileShare/_layouts/15/DocIdRedir.aspx?ID=FXVFZ3ZRFRX5-872263829-15930</Url>
      <Description>FXVFZ3ZRFRX5-872263829-15930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AA93-81A0-43C2-BBB2-2DB42CEC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1e332-8e8c-420a-8374-c237f9aad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0E2A9-4893-4C60-AF4F-C8610088A332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ac31e332-8e8c-420a-8374-c237f9aad441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DEE74E-904C-4BA4-A94D-903764F44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5D8AF-6002-4D5A-A520-D0CAD53201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23001 - Request for Additional Information - To be Signed.pdf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23001 - Request for Additional Information - To be Signed.pdf</dc:title>
  <dc:creator>Daniela J. Patterson</dc:creator>
  <cp:lastModifiedBy>Michael D. Bell</cp:lastModifiedBy>
  <cp:revision>5</cp:revision>
  <dcterms:created xsi:type="dcterms:W3CDTF">2024-02-02T18:03:00Z</dcterms:created>
  <dcterms:modified xsi:type="dcterms:W3CDTF">2024-10-11T23:12:00Z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Microsoft: Print To PDF</vt:lpwstr>
  </property>
  <property fmtid="{D5CDD505-2E9C-101B-9397-08002B2CF9AE}" pid="5" name="_dlc_DocIdItemGuid">
    <vt:lpwstr>97e28802-2cb5-4d01-a1aa-baf844f521f4</vt:lpwstr>
  </property>
  <property fmtid="{D5CDD505-2E9C-101B-9397-08002B2CF9AE}" pid="6" name="ContentTypeId">
    <vt:lpwstr>0x0101008B9430541158D444BFBE51648496DD97</vt:lpwstr>
  </property>
</Properties>
</file>